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2FB7B" w14:textId="77777777" w:rsidR="00EF6739" w:rsidRPr="0079305D" w:rsidRDefault="00EF6739" w:rsidP="00EF673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9305D">
        <w:rPr>
          <w:rFonts w:ascii="Times New Roman" w:hAnsi="Times New Roman" w:cs="Times New Roman"/>
          <w:sz w:val="24"/>
          <w:szCs w:val="24"/>
        </w:rPr>
        <w:t>Муниципальное  бюджетное</w:t>
      </w:r>
      <w:proofErr w:type="gramEnd"/>
      <w:r w:rsidRPr="0079305D">
        <w:rPr>
          <w:rFonts w:ascii="Times New Roman" w:hAnsi="Times New Roman" w:cs="Times New Roman"/>
          <w:sz w:val="24"/>
          <w:szCs w:val="24"/>
        </w:rPr>
        <w:t xml:space="preserve">  общеобразовательное учреждение</w:t>
      </w:r>
    </w:p>
    <w:p w14:paraId="71A67832" w14:textId="77777777" w:rsidR="00EF6739" w:rsidRPr="0079305D" w:rsidRDefault="00EF6739" w:rsidP="00EF673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9305D">
        <w:rPr>
          <w:rFonts w:ascii="Times New Roman" w:hAnsi="Times New Roman" w:cs="Times New Roman"/>
          <w:sz w:val="24"/>
          <w:szCs w:val="24"/>
        </w:rPr>
        <w:t>«Средняя общеобразовательная школа №1 г. Новозыбкова</w:t>
      </w:r>
    </w:p>
    <w:p w14:paraId="1A5E0031" w14:textId="77777777" w:rsidR="00EF6739" w:rsidRPr="0079305D" w:rsidRDefault="00EF6739" w:rsidP="00EF673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9305D">
        <w:rPr>
          <w:rFonts w:ascii="Times New Roman" w:hAnsi="Times New Roman" w:cs="Times New Roman"/>
          <w:sz w:val="24"/>
          <w:szCs w:val="24"/>
        </w:rPr>
        <w:t xml:space="preserve">имени </w:t>
      </w:r>
      <w:proofErr w:type="gramStart"/>
      <w:r w:rsidRPr="0079305D">
        <w:rPr>
          <w:rFonts w:ascii="Times New Roman" w:hAnsi="Times New Roman" w:cs="Times New Roman"/>
          <w:sz w:val="24"/>
          <w:szCs w:val="24"/>
        </w:rPr>
        <w:t>дважды  Героя</w:t>
      </w:r>
      <w:proofErr w:type="gramEnd"/>
      <w:r w:rsidRPr="0079305D">
        <w:rPr>
          <w:rFonts w:ascii="Times New Roman" w:hAnsi="Times New Roman" w:cs="Times New Roman"/>
          <w:sz w:val="24"/>
          <w:szCs w:val="24"/>
        </w:rPr>
        <w:t xml:space="preserve"> Советского Союза  Д.А. Драгунского»</w:t>
      </w:r>
    </w:p>
    <w:p w14:paraId="233A0C2E" w14:textId="77777777" w:rsidR="00EF6739" w:rsidRPr="0079305D" w:rsidRDefault="00EF6739" w:rsidP="00EF6739">
      <w:pPr>
        <w:widowControl w:val="0"/>
        <w:shd w:val="clear" w:color="auto" w:fill="FFFFFF"/>
        <w:suppressAutoHyphens/>
        <w:autoSpaceDE w:val="0"/>
        <w:spacing w:after="0" w:line="326" w:lineRule="exact"/>
        <w:ind w:left="115"/>
        <w:jc w:val="center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</w:p>
    <w:p w14:paraId="04F1F2EB" w14:textId="77777777" w:rsidR="00EF6739" w:rsidRDefault="00EF6739" w:rsidP="00EF6739">
      <w:pPr>
        <w:widowControl w:val="0"/>
        <w:shd w:val="clear" w:color="auto" w:fill="FFFFFF"/>
        <w:suppressAutoHyphens/>
        <w:autoSpaceDE w:val="0"/>
        <w:spacing w:after="0" w:line="326" w:lineRule="exact"/>
        <w:ind w:left="115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zh-CN"/>
        </w:rPr>
      </w:pPr>
    </w:p>
    <w:p w14:paraId="5100C94F" w14:textId="77777777" w:rsidR="00EF6739" w:rsidRPr="008F320C" w:rsidRDefault="00EF6739" w:rsidP="00EF6739">
      <w:pPr>
        <w:widowControl w:val="0"/>
        <w:shd w:val="clear" w:color="auto" w:fill="FFFFFF"/>
        <w:suppressAutoHyphens/>
        <w:autoSpaceDE w:val="0"/>
        <w:spacing w:after="0" w:line="326" w:lineRule="exact"/>
        <w:ind w:left="11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</w:pPr>
      <w:r w:rsidRPr="008F320C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ПРИКАЗ</w:t>
      </w:r>
    </w:p>
    <w:p w14:paraId="2637AE6C" w14:textId="77777777" w:rsidR="00EF6739" w:rsidRDefault="00EF6739" w:rsidP="00EF6739">
      <w:pPr>
        <w:widowControl w:val="0"/>
        <w:shd w:val="clear" w:color="auto" w:fill="FFFFFF"/>
        <w:suppressAutoHyphens/>
        <w:autoSpaceDE w:val="0"/>
        <w:spacing w:after="0" w:line="326" w:lineRule="exact"/>
        <w:ind w:left="115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zh-CN"/>
        </w:rPr>
      </w:pPr>
    </w:p>
    <w:p w14:paraId="412B2D17" w14:textId="77777777" w:rsidR="00EF6739" w:rsidRDefault="00EF6739" w:rsidP="00EF6739">
      <w:pPr>
        <w:widowControl w:val="0"/>
        <w:shd w:val="clear" w:color="auto" w:fill="FFFFFF"/>
        <w:suppressAutoHyphens/>
        <w:autoSpaceDE w:val="0"/>
        <w:spacing w:after="0" w:line="326" w:lineRule="exact"/>
        <w:ind w:left="115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21.08.2025.                                                                                                   № 296</w:t>
      </w:r>
    </w:p>
    <w:p w14:paraId="306DAC9D" w14:textId="77777777" w:rsidR="00EF6739" w:rsidRDefault="00EF6739" w:rsidP="00EF6739">
      <w:pPr>
        <w:widowControl w:val="0"/>
        <w:shd w:val="clear" w:color="auto" w:fill="FFFFFF"/>
        <w:suppressAutoHyphens/>
        <w:autoSpaceDE w:val="0"/>
        <w:spacing w:after="0" w:line="326" w:lineRule="exact"/>
        <w:ind w:left="115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14:paraId="7A83D408" w14:textId="77777777" w:rsidR="00EF6739" w:rsidRDefault="00EF6739" w:rsidP="00EF6739">
      <w:pPr>
        <w:shd w:val="clear" w:color="auto" w:fill="FFFFFF"/>
        <w:spacing w:before="4" w:after="0" w:line="313" w:lineRule="exact"/>
        <w:ind w:left="40"/>
        <w:jc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</w:pPr>
    </w:p>
    <w:p w14:paraId="2E6A1E4F" w14:textId="77777777" w:rsidR="00EF6739" w:rsidRPr="0079305D" w:rsidRDefault="00EF6739" w:rsidP="00EF6739">
      <w:pPr>
        <w:shd w:val="clear" w:color="auto" w:fill="FFFFFF"/>
        <w:spacing w:before="4" w:after="0" w:line="313" w:lineRule="exact"/>
        <w:ind w:left="40"/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</w:pPr>
      <w:r w:rsidRPr="0079305D"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О создании школьного театра</w:t>
      </w:r>
    </w:p>
    <w:p w14:paraId="381989A7" w14:textId="77777777" w:rsidR="00EF6739" w:rsidRPr="0079305D" w:rsidRDefault="00EF6739" w:rsidP="00EF6739">
      <w:pPr>
        <w:shd w:val="clear" w:color="auto" w:fill="FFFFFF"/>
        <w:spacing w:before="4" w:after="0" w:line="313" w:lineRule="exact"/>
        <w:ind w:left="40"/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</w:pPr>
    </w:p>
    <w:p w14:paraId="46C2940C" w14:textId="77777777" w:rsidR="00EF6739" w:rsidRDefault="00EF6739" w:rsidP="00EF6739">
      <w:pPr>
        <w:shd w:val="clear" w:color="auto" w:fill="FFFFFF"/>
        <w:spacing w:before="4" w:after="0" w:line="313" w:lineRule="exact"/>
        <w:ind w:left="40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</w:p>
    <w:p w14:paraId="31B67C08" w14:textId="77777777" w:rsidR="00EF6739" w:rsidRDefault="00EF6739" w:rsidP="00EF6739">
      <w:pPr>
        <w:shd w:val="clear" w:color="auto" w:fill="FFFFFF"/>
        <w:spacing w:before="4" w:after="0" w:line="313" w:lineRule="exact"/>
        <w:ind w:left="40"/>
        <w:jc w:val="both"/>
      </w:pPr>
      <w:r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  </w:t>
      </w:r>
      <w:r>
        <w:rPr>
          <w:rStyle w:val="fontstyle01"/>
        </w:rPr>
        <w:t>В целях полноценного эстетического развития и воспитания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обучающихся средствами театрального искусства, создания условий для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приобщения их к истокам отечественной и мировой культуры и сплочения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коллектива, расширения культурного диапазона учеников, реализация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творческого потенциала школьников и педагогов в 2025-2026 учебном году,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п р и к а з ы в а ю:</w:t>
      </w:r>
      <w:r>
        <w:t xml:space="preserve"> </w:t>
      </w:r>
    </w:p>
    <w:p w14:paraId="40C1196B" w14:textId="77777777" w:rsidR="00EF6739" w:rsidRPr="00EA2B02" w:rsidRDefault="00EF6739" w:rsidP="00EF6739">
      <w:pPr>
        <w:shd w:val="clear" w:color="auto" w:fill="FFFFFF"/>
        <w:spacing w:before="4" w:after="0" w:line="313" w:lineRule="exact"/>
        <w:ind w:left="40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 </w:t>
      </w:r>
    </w:p>
    <w:p w14:paraId="4AF907E5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A2B02"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Pr="00EA2B02">
        <w:rPr>
          <w:rFonts w:ascii="Times New Roman" w:hAnsi="Times New Roman" w:cs="Times New Roman"/>
          <w:color w:val="000000"/>
          <w:sz w:val="28"/>
        </w:rPr>
        <w:t>Заместителю директора по воспитательной работе</w:t>
      </w:r>
      <w:r>
        <w:rPr>
          <w:rFonts w:ascii="Times New Roman" w:hAnsi="Times New Roman" w:cs="Times New Roman"/>
          <w:color w:val="000000"/>
          <w:sz w:val="28"/>
        </w:rPr>
        <w:t xml:space="preserve"> Кравченко О.А.</w:t>
      </w:r>
      <w:r w:rsidRPr="00EA2B02">
        <w:rPr>
          <w:rFonts w:ascii="Times New Roman" w:hAnsi="Times New Roman" w:cs="Times New Roman"/>
          <w:color w:val="000000"/>
          <w:sz w:val="28"/>
        </w:rPr>
        <w:t>.: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1.1.Организовать деятельность школьного театра в системе воспитательной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работы школы, в рамках внеурочной кружковой деятельности по реализации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ФГО</w:t>
      </w:r>
      <w:r>
        <w:rPr>
          <w:rFonts w:ascii="Times New Roman" w:hAnsi="Times New Roman" w:cs="Times New Roman"/>
          <w:color w:val="000000"/>
          <w:sz w:val="28"/>
        </w:rPr>
        <w:t>С</w:t>
      </w:r>
      <w:r w:rsidRPr="00EA2B02">
        <w:rPr>
          <w:rFonts w:ascii="Times New Roman" w:hAnsi="Times New Roman" w:cs="Times New Roman"/>
          <w:color w:val="000000"/>
          <w:sz w:val="28"/>
        </w:rPr>
        <w:t>ООО;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1.2. Подготовить для размещения на школьном сайте нормативно-правовые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документы по созданию школьного т</w:t>
      </w:r>
      <w:r>
        <w:rPr>
          <w:rFonts w:ascii="Times New Roman" w:hAnsi="Times New Roman" w:cs="Times New Roman"/>
          <w:color w:val="000000"/>
          <w:sz w:val="28"/>
        </w:rPr>
        <w:t>еатра до 01.09.2025г</w:t>
      </w:r>
      <w:r w:rsidRPr="00EA2B02">
        <w:rPr>
          <w:rFonts w:ascii="Times New Roman" w:hAnsi="Times New Roman" w:cs="Times New Roman"/>
          <w:color w:val="000000"/>
          <w:sz w:val="28"/>
        </w:rPr>
        <w:t>.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6"/>
          <w:szCs w:val="26"/>
        </w:rPr>
        <w:t xml:space="preserve">2. </w:t>
      </w:r>
      <w:r w:rsidRPr="00EA2B02">
        <w:rPr>
          <w:rFonts w:ascii="Times New Roman" w:hAnsi="Times New Roman" w:cs="Times New Roman"/>
          <w:color w:val="000000"/>
          <w:sz w:val="28"/>
        </w:rPr>
        <w:t>Утвердить Положение о школьном театре (Приложение)</w:t>
      </w:r>
      <w:r>
        <w:rPr>
          <w:rFonts w:ascii="Times New Roman" w:hAnsi="Times New Roman" w:cs="Times New Roman"/>
          <w:color w:val="000000"/>
          <w:sz w:val="28"/>
        </w:rPr>
        <w:t>.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r w:rsidRPr="00EA2B02">
        <w:rPr>
          <w:rFonts w:ascii="Times New Roman" w:hAnsi="Times New Roman" w:cs="Times New Roman"/>
          <w:color w:val="000000"/>
          <w:sz w:val="28"/>
        </w:rPr>
        <w:t>Назначить руководителем школьного театра учителя русского языка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 xml:space="preserve">и литературы, </w:t>
      </w:r>
      <w:r>
        <w:rPr>
          <w:rFonts w:ascii="Times New Roman" w:hAnsi="Times New Roman" w:cs="Times New Roman"/>
          <w:color w:val="000000"/>
          <w:sz w:val="28"/>
        </w:rPr>
        <w:t xml:space="preserve">заместителя по воспитательной работе 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Кравченко О.А.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6"/>
          <w:szCs w:val="26"/>
        </w:rPr>
        <w:t>4.</w:t>
      </w:r>
      <w:r>
        <w:rPr>
          <w:rFonts w:ascii="Times New Roman" w:hAnsi="Times New Roman" w:cs="Times New Roman"/>
          <w:color w:val="000000"/>
          <w:sz w:val="28"/>
        </w:rPr>
        <w:t>Кравченко О.А..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 подготовить на утверждение рабочую программу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 xml:space="preserve">курса внеурочных занятий для учащихся </w:t>
      </w:r>
      <w:r>
        <w:rPr>
          <w:rFonts w:ascii="Times New Roman" w:hAnsi="Times New Roman" w:cs="Times New Roman"/>
          <w:color w:val="000000"/>
          <w:sz w:val="28"/>
        </w:rPr>
        <w:t>5-9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 класса «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Театр.Творчество.Дети</w:t>
      </w:r>
      <w:proofErr w:type="spellEnd"/>
      <w:r w:rsidRPr="00EA2B02">
        <w:rPr>
          <w:rFonts w:ascii="Times New Roman" w:hAnsi="Times New Roman" w:cs="Times New Roman"/>
          <w:color w:val="000000"/>
          <w:sz w:val="28"/>
        </w:rPr>
        <w:t>».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6"/>
          <w:szCs w:val="26"/>
        </w:rPr>
        <w:t>5.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Федоровой Е.Т. </w:t>
      </w:r>
      <w:r w:rsidRPr="00EA2B02">
        <w:rPr>
          <w:rFonts w:ascii="Times New Roman" w:hAnsi="Times New Roman" w:cs="Times New Roman"/>
          <w:color w:val="000000"/>
          <w:sz w:val="28"/>
        </w:rPr>
        <w:t>ответственной за ведение сайта образовательной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организации создать на официальном сайте школы раздел «Школьный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театр» и разместить документы по созданию школьного театра до 01.</w:t>
      </w:r>
      <w:r>
        <w:rPr>
          <w:rFonts w:ascii="Times New Roman" w:hAnsi="Times New Roman" w:cs="Times New Roman"/>
          <w:color w:val="000000"/>
          <w:sz w:val="28"/>
        </w:rPr>
        <w:t>10</w:t>
      </w:r>
      <w:r w:rsidRPr="00EA2B02">
        <w:rPr>
          <w:rFonts w:ascii="Times New Roman" w:hAnsi="Times New Roman" w:cs="Times New Roman"/>
          <w:color w:val="000000"/>
          <w:sz w:val="28"/>
        </w:rPr>
        <w:t>.202</w:t>
      </w:r>
      <w:r>
        <w:rPr>
          <w:rFonts w:ascii="Times New Roman" w:hAnsi="Times New Roman" w:cs="Times New Roman"/>
          <w:color w:val="000000"/>
          <w:sz w:val="28"/>
        </w:rPr>
        <w:t>5 г</w:t>
      </w:r>
      <w:r w:rsidRPr="00EA2B02">
        <w:rPr>
          <w:rFonts w:ascii="Times New Roman" w:hAnsi="Times New Roman" w:cs="Times New Roman"/>
          <w:color w:val="000000"/>
          <w:sz w:val="28"/>
        </w:rPr>
        <w:t>.</w:t>
      </w:r>
    </w:p>
    <w:p w14:paraId="4EB0B6DB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6</w:t>
      </w:r>
      <w:r w:rsidRPr="00EA2B02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hAnsi="Times New Roman" w:cs="Times New Roman"/>
          <w:color w:val="000000"/>
          <w:sz w:val="28"/>
        </w:rPr>
        <w:t>Контроль исполнения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 данного приказа оставляю за собой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14:paraId="6C63C127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14:paraId="49F5EDF4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14:paraId="7AB67BFC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14:paraId="45BF644A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14:paraId="5A773A88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Директор школы                                                                    Е.А.Колышева           </w:t>
      </w:r>
    </w:p>
    <w:p w14:paraId="2B0D5078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</w:t>
      </w:r>
    </w:p>
    <w:p w14:paraId="38D4D600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14:paraId="58227FA3" w14:textId="77777777" w:rsidR="00EF6739" w:rsidRDefault="00EF6739" w:rsidP="00EF6739">
      <w:pPr>
        <w:jc w:val="right"/>
        <w:rPr>
          <w:rFonts w:ascii="Times New Roman" w:hAnsi="Times New Roman" w:cs="Times New Roman"/>
          <w:color w:val="000000"/>
          <w:sz w:val="28"/>
        </w:rPr>
      </w:pPr>
    </w:p>
    <w:p w14:paraId="4A4ADDBB" w14:textId="77777777" w:rsidR="00EF6739" w:rsidRDefault="00EF6739" w:rsidP="00EF6739">
      <w:pPr>
        <w:jc w:val="right"/>
        <w:rPr>
          <w:rFonts w:ascii="Times New Roman" w:hAnsi="Times New Roman" w:cs="Times New Roman"/>
          <w:color w:val="000000"/>
          <w:sz w:val="28"/>
        </w:rPr>
      </w:pPr>
    </w:p>
    <w:p w14:paraId="3E876E8D" w14:textId="3E3D21EA" w:rsidR="00EF6739" w:rsidRDefault="00EF6739" w:rsidP="00EF6739">
      <w:pPr>
        <w:jc w:val="right"/>
        <w:rPr>
          <w:rFonts w:ascii="Times New Roman" w:hAnsi="Times New Roman" w:cs="Times New Roman"/>
          <w:color w:val="000000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</w:rPr>
        <w:lastRenderedPageBreak/>
        <w:t>ПРИЛОЖЕНИЕ</w:t>
      </w:r>
    </w:p>
    <w:p w14:paraId="6CA8E4FF" w14:textId="77777777" w:rsidR="00EF6739" w:rsidRDefault="00EF6739" w:rsidP="00EF6739">
      <w:pPr>
        <w:jc w:val="righ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 приказу № 296 от 21.08.2025г.</w:t>
      </w:r>
    </w:p>
    <w:p w14:paraId="2665F94F" w14:textId="77777777" w:rsidR="00EF6739" w:rsidRDefault="00EF6739" w:rsidP="00EF6739">
      <w:pPr>
        <w:jc w:val="both"/>
        <w:rPr>
          <w:rFonts w:ascii="Times New Roman" w:hAnsi="Times New Roman" w:cs="Times New Roman"/>
          <w:color w:val="000000"/>
          <w:sz w:val="28"/>
        </w:rPr>
      </w:pPr>
    </w:p>
    <w:p w14:paraId="311A0A1E" w14:textId="77777777" w:rsidR="00EF6739" w:rsidRDefault="00EF6739" w:rsidP="00EF6739">
      <w:pPr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Положение</w:t>
      </w:r>
      <w:r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о школьном театре</w:t>
      </w:r>
    </w:p>
    <w:p w14:paraId="4F02E023" w14:textId="77777777" w:rsidR="00EF6739" w:rsidRDefault="00EF6739" w:rsidP="00EF673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1. Общие положения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14:paraId="3C5D843E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Настоящее положение разработано в соответствии с Федеральным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законом «Об образовании в Российской Федерации» </w:t>
      </w:r>
      <w:r w:rsidRPr="00EB19A8">
        <w:rPr>
          <w:rFonts w:ascii="Times New Roman" w:hAnsi="Times New Roman" w:cs="Times New Roman"/>
          <w:color w:val="0D0D0D"/>
          <w:sz w:val="28"/>
        </w:rPr>
        <w:t>от 29.12.2012 №273 ФЗ</w:t>
      </w:r>
      <w:r w:rsidRPr="00EB19A8">
        <w:rPr>
          <w:color w:val="0D0D0D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D0D0D"/>
          <w:sz w:val="28"/>
        </w:rPr>
        <w:t>(ред. От 30.12.2021г.), п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рограммы воспитания </w:t>
      </w:r>
      <w:r>
        <w:rPr>
          <w:rFonts w:ascii="Times New Roman" w:hAnsi="Times New Roman" w:cs="Times New Roman"/>
          <w:color w:val="000000"/>
          <w:sz w:val="28"/>
        </w:rPr>
        <w:t>МБОУ «Вавилонская СОШ»</w:t>
      </w:r>
      <w:r w:rsidRPr="00EB19A8">
        <w:rPr>
          <w:rFonts w:ascii="Times New Roman" w:hAnsi="Times New Roman" w:cs="Times New Roman"/>
          <w:color w:val="000000"/>
          <w:sz w:val="28"/>
        </w:rPr>
        <w:t>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Настоящее положение регулирует деятельность школьного театра.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может иметь свою символику.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возглавляет руководитель театра (</w:t>
      </w:r>
      <w:r>
        <w:rPr>
          <w:rFonts w:ascii="Times New Roman" w:hAnsi="Times New Roman" w:cs="Times New Roman"/>
          <w:color w:val="000000"/>
          <w:sz w:val="28"/>
        </w:rPr>
        <w:t>заместитель директора по воспитательной работе</w:t>
      </w:r>
      <w:r w:rsidRPr="00EB19A8">
        <w:rPr>
          <w:rFonts w:ascii="Times New Roman" w:hAnsi="Times New Roman" w:cs="Times New Roman"/>
          <w:color w:val="000000"/>
          <w:sz w:val="28"/>
        </w:rPr>
        <w:t>), назначенный руководителем образовательного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учреждения.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Руководитель театра подчиняется директору Школы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14:paraId="6AA71D15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color w:val="000000"/>
          <w:sz w:val="28"/>
        </w:rPr>
        <w:t>Школьный театр участвует в реализации воспитательной программы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школы.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Помещением школьного театра определен учебный кабинет </w:t>
      </w:r>
      <w:r>
        <w:rPr>
          <w:rFonts w:ascii="Times New Roman" w:hAnsi="Times New Roman" w:cs="Times New Roman"/>
          <w:color w:val="000000"/>
          <w:sz w:val="28"/>
        </w:rPr>
        <w:t>русского языка</w:t>
      </w:r>
      <w:r w:rsidRPr="00EB19A8">
        <w:rPr>
          <w:rFonts w:ascii="Times New Roman" w:hAnsi="Times New Roman" w:cs="Times New Roman"/>
          <w:color w:val="000000"/>
          <w:sz w:val="28"/>
        </w:rPr>
        <w:t>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Обучение и воспитание проходит на русском языке.</w:t>
      </w:r>
      <w:r w:rsidRPr="00EB19A8">
        <w:rPr>
          <w:color w:val="000000"/>
          <w:sz w:val="28"/>
          <w:szCs w:val="28"/>
        </w:rPr>
        <w:br/>
      </w:r>
    </w:p>
    <w:p w14:paraId="28139150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2. Основные цели и задачи школьного театра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14:paraId="11BA6602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b/>
          <w:i/>
          <w:color w:val="000000"/>
          <w:sz w:val="28"/>
        </w:rPr>
        <w:t>Основная целевая установка школьного театра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 – полноценное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эстетическое развитие и воспитание обучающихся средствами театрального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искусства, создание условий для приобщения их к истокам отечественной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мировой культуры и сплочения коллектива, расширение культурного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диапазона учеников, реализация творческого потенциала школьников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педагогов.</w:t>
      </w:r>
    </w:p>
    <w:p w14:paraId="36E81A31" w14:textId="77777777" w:rsidR="00EF6739" w:rsidRPr="00EB19A8" w:rsidRDefault="00EF6739" w:rsidP="00EF6739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b/>
          <w:i/>
          <w:color w:val="000000"/>
          <w:sz w:val="28"/>
        </w:rPr>
        <w:t>Основные задачи школьного театра:</w:t>
      </w:r>
    </w:p>
    <w:p w14:paraId="01419DE0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Создать условия для комплексного развития творческого потенциала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учащихся,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формирования общей эстетической культуры.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Создать условия для формирования духовно-нравственной позиции.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Организовать работу с психофизическим аппаратом каждого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учащегося, обеспечивая возможности самовыражения и самопрезентации.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Предоставить учащимся возможность для закрепления знаний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практических навыков, получаемых ими в ходе учебного процесса по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формированию ключевых компетенций: умения учиться, умения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сотрудничать, умения работать с информацией.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lastRenderedPageBreak/>
        <w:t>-</w:t>
      </w:r>
      <w:r w:rsidRPr="00EB19A8">
        <w:rPr>
          <w:rFonts w:ascii="Times New Roman" w:hAnsi="Times New Roman" w:cs="Times New Roman"/>
          <w:color w:val="000000"/>
          <w:sz w:val="28"/>
        </w:rPr>
        <w:t>Предоставить учащимся возможность овладеть основами актёрского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мастерства, выразительной сценической речи, концертмейстерской работы.</w:t>
      </w:r>
    </w:p>
    <w:p w14:paraId="4D524635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Организовать досуг школьников в рамках содержательного общения.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Вести пропаганду театрального искусства среди школьников.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Выявить и организовать </w:t>
      </w:r>
      <w:proofErr w:type="spellStart"/>
      <w:r w:rsidRPr="00EB19A8">
        <w:rPr>
          <w:rFonts w:ascii="Times New Roman" w:hAnsi="Times New Roman" w:cs="Times New Roman"/>
          <w:color w:val="000000"/>
          <w:sz w:val="28"/>
        </w:rPr>
        <w:t>допрофессиональную</w:t>
      </w:r>
      <w:proofErr w:type="spellEnd"/>
      <w:r w:rsidRPr="00EB19A8">
        <w:rPr>
          <w:rFonts w:ascii="Times New Roman" w:hAnsi="Times New Roman" w:cs="Times New Roman"/>
          <w:color w:val="000000"/>
          <w:sz w:val="28"/>
        </w:rPr>
        <w:t xml:space="preserve"> подготовку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одарённых детей и подростков в области театрального искусства.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Осуществлять сотрудничество с другими творческими объединениями.</w:t>
      </w:r>
    </w:p>
    <w:p w14:paraId="685C430F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14:paraId="368579A8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3. Организация деятельности школьного театра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14:paraId="3998E864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 xml:space="preserve">   </w:t>
      </w:r>
      <w:r w:rsidRPr="00EB19A8">
        <w:rPr>
          <w:rFonts w:ascii="Times New Roman" w:hAnsi="Times New Roman" w:cs="Times New Roman"/>
          <w:color w:val="000000"/>
          <w:sz w:val="28"/>
        </w:rPr>
        <w:t>Деятельность школьного театра заключается в духовно</w:t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нравственном общении, в оказании помощи, учащимся в самовыражении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и самопрезентации, участии в организации культурно-массовых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мероприятий, в постановке и показе широкому зрителю учебных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спектаклей, концертных программ, творческих мастерских по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специальным дисциплинам, самостоятельных работ учащихся, а также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педагогов, как на своей стационарной площадке, так и на других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площадках, в том числе на выездах.</w:t>
      </w:r>
    </w:p>
    <w:p w14:paraId="3A180D4F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 xml:space="preserve">   </w:t>
      </w:r>
      <w:r w:rsidRPr="00EB19A8">
        <w:rPr>
          <w:rFonts w:ascii="Times New Roman" w:hAnsi="Times New Roman" w:cs="Times New Roman"/>
          <w:color w:val="000000"/>
          <w:sz w:val="28"/>
        </w:rPr>
        <w:t>В периоды, свободные от занятий, репетиций и спектаклей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школьного театра, в его помещении могут в установленном порядке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проводиться другие мероприятия по распоряжению директора школы.</w:t>
      </w:r>
    </w:p>
    <w:p w14:paraId="47C36664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 xml:space="preserve">   </w:t>
      </w:r>
      <w:r w:rsidRPr="00EB19A8">
        <w:rPr>
          <w:rFonts w:ascii="Times New Roman" w:hAnsi="Times New Roman" w:cs="Times New Roman"/>
          <w:color w:val="000000"/>
          <w:sz w:val="28"/>
        </w:rPr>
        <w:t>К видам деятельности школьного театра относятся: игровая,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познавательная, досугово - развлекательная деятельность (досуговое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общение), проблемно-ценностное общение; художественное творчество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(проектирование и подготовка спектаклей, концертов, отдельных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концертных номеров, мастерских, декораций, социальное творчество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(проведение культурно-массовых мероприятий, спектакли, концерты).</w:t>
      </w:r>
    </w:p>
    <w:p w14:paraId="2E3BEA3D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 xml:space="preserve">  </w:t>
      </w:r>
      <w:r w:rsidRPr="00EB19A8">
        <w:rPr>
          <w:rFonts w:ascii="Times New Roman" w:hAnsi="Times New Roman" w:cs="Times New Roman"/>
          <w:color w:val="000000"/>
          <w:sz w:val="28"/>
        </w:rPr>
        <w:t>Деятельность школьного театра организуется в следующих формах: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учебное занятие (групповое и индивидуальное), психофизический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тренинг, самостоятельная работа, репетиция, спектакль, конкурс, концерт,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выступления на концертах и других массовых мероприятиях, проект,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викторина, познавательная и социальная практика, экскурсия, посещение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спектаклей, концертов, и другие.</w:t>
      </w:r>
    </w:p>
    <w:p w14:paraId="4B95ECD1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Наполняемость группы составляет </w:t>
      </w:r>
      <w:r>
        <w:rPr>
          <w:rFonts w:ascii="Times New Roman" w:hAnsi="Times New Roman" w:cs="Times New Roman"/>
          <w:color w:val="000000"/>
          <w:sz w:val="28"/>
        </w:rPr>
        <w:t>25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 человек.</w:t>
      </w:r>
    </w:p>
    <w:p w14:paraId="51AAF2C7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Объединения (группы) могут быть одновозрастными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разновозрастными.</w:t>
      </w:r>
    </w:p>
    <w:p w14:paraId="2630A8DE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организует работу с детьми в течение всего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учебного года и в каникулярное время.</w:t>
      </w:r>
    </w:p>
    <w:p w14:paraId="33CB07B1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lastRenderedPageBreak/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организует и проводит массовые мероприятия,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создает необходимые условия для совместной деятельности детей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родителей.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Продолжительность занятий определяются расписанием.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Занятия проводятся по группам или всем составом, а также в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индивидуальном порядке.</w:t>
      </w:r>
    </w:p>
    <w:p w14:paraId="0EF2F03D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Расписание занятий театра составляется с учётом создания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наиболее благоприятного режима труда и отдыха детей, с учетом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пожеланий учащихся и их родителей, возрастных особенностей детей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установленных санитарно-гигиенических норм.</w:t>
      </w:r>
    </w:p>
    <w:p w14:paraId="18F70CF5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14:paraId="58B8E0B4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rFonts w:ascii="Times New Roman" w:hAnsi="Times New Roman" w:cs="Times New Roman"/>
          <w:color w:val="000000"/>
          <w:sz w:val="28"/>
        </w:rPr>
        <w:t>В работе школьного театра, при наличии условий и согласия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руководителя театра (педагога), могут участвовать совместно с детьми их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родители (законные представители), а также педагоги школы без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включения в основной состав.</w:t>
      </w:r>
    </w:p>
    <w:p w14:paraId="47914117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Содержание деятельности школьного учебного театра строится в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соответствии с учебным планом и учебной (образовательной) программой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(программами), реализуемой (реализуемыми) в школьном театре.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Программа разрабатывается педагогом с учетом запросов детей,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потребностей семьи, потребностей образовательного учреждения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национально – культурных традиций, и утверждается в установленном в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школе порядке.</w:t>
      </w:r>
    </w:p>
    <w:p w14:paraId="2A7AF82F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proofErr w:type="gramStart"/>
      <w:r w:rsidRPr="00F86724">
        <w:rPr>
          <w:rFonts w:ascii="Times New Roman" w:hAnsi="Times New Roman" w:cs="Times New Roman"/>
          <w:color w:val="000000"/>
          <w:sz w:val="28"/>
        </w:rPr>
        <w:t>Педагог</w:t>
      </w:r>
      <w:proofErr w:type="gramEnd"/>
      <w:r w:rsidRPr="00F86724">
        <w:rPr>
          <w:rFonts w:ascii="Times New Roman" w:hAnsi="Times New Roman" w:cs="Times New Roman"/>
          <w:color w:val="000000"/>
          <w:sz w:val="28"/>
        </w:rPr>
        <w:t xml:space="preserve"> реализующий программу на базе школьного театра, вправе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выбирать по своему усмотрению технологии и методы, направленные на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достижение запланированных личностных, метапредметных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предметных результатов. Ведущими при организации занятий являются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метод действенного анализа, игровые технологии, а также различные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формы и методы театральной педагогики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14:paraId="4A8FDAF8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Учёт образовательных достижений, учащихся в школьном учебном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театре осуществляется через отчёт педагога.</w:t>
      </w:r>
    </w:p>
    <w:p w14:paraId="0BD04945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14:paraId="50978221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F86724">
        <w:rPr>
          <w:rFonts w:ascii="Times New Roman" w:hAnsi="Times New Roman" w:cs="Times New Roman"/>
          <w:b/>
          <w:bCs/>
          <w:color w:val="000000"/>
          <w:sz w:val="28"/>
        </w:rPr>
        <w:t>4. Участники образовательных отношений, их права и обязанности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14:paraId="5F681051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b/>
          <w:bCs/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Участниками образовательных отношений в школьном театре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являются обучающиеся школы, педагогический работник, родители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(законные представители).</w:t>
      </w:r>
    </w:p>
    <w:p w14:paraId="3646D595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Прием в школьный театр осуществляется по результатам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lastRenderedPageBreak/>
        <w:t>индивидуального отбора детей из числа обучающихся школы с учетом их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творческих и физиологических данных.</w:t>
      </w:r>
    </w:p>
    <w:p w14:paraId="567C8D05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Права и обязанности детей, родителей (законных представителей),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педагогического работника определяются уставом учреждения,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Правилами внутреннего распорядка для учащихся и иными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предусмотренными уставом актами.</w:t>
      </w:r>
    </w:p>
    <w:p w14:paraId="033AD522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Отношения детей и персонала учреждения строятся на основе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сотрудничества, уважения личности ребенка и предоставления ему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свободы развития в соответствии с индивидуальными особенностями, но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 обязательным соблюдением расписания занятий и правил внутреннего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распорядка.</w:t>
      </w:r>
    </w:p>
    <w:p w14:paraId="030F2470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Права и обязанности работников учреждения определяются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законодательством Российской Федерации, уставом учреждения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трудовым договором.</w:t>
      </w:r>
    </w:p>
    <w:p w14:paraId="76F5A12C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Все участники образовательных отношений обязаны уважительно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относиться друг к другу; бережно относиться к имуществу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образовательного учреждения.</w:t>
      </w:r>
    </w:p>
    <w:p w14:paraId="48350692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Учащиеся обязаны регулярно посещать занятия в школьном театре.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Родители (законные представители) учащихся обязаны создавать им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необходимые условия для успешного освоения детьми учебных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программ, реализуемых в школьном театре.</w:t>
      </w:r>
    </w:p>
    <w:p w14:paraId="3549EF79" w14:textId="77777777" w:rsidR="00EF6739" w:rsidRDefault="00EF6739" w:rsidP="00EF67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Педагог имеет право самостоятельно выбирать и использовать</w:t>
      </w:r>
      <w:r w:rsidRPr="00F86724">
        <w:br/>
      </w:r>
      <w:r w:rsidRPr="00F86724">
        <w:rPr>
          <w:rFonts w:ascii="Times New Roman" w:hAnsi="Times New Roman" w:cs="Times New Roman"/>
          <w:color w:val="000000"/>
          <w:sz w:val="28"/>
        </w:rPr>
        <w:t>методики обучения и воспитания.</w:t>
      </w:r>
    </w:p>
    <w:p w14:paraId="7074C607" w14:textId="77777777" w:rsidR="00EF6739" w:rsidRDefault="00EF6739" w:rsidP="00EF6739">
      <w:pPr>
        <w:spacing w:after="0" w:line="240" w:lineRule="auto"/>
        <w:jc w:val="both"/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Руководитель школьного учебного театра планирует, организует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контролирует образовательный процесс, отвеча</w:t>
      </w:r>
      <w:r>
        <w:rPr>
          <w:rFonts w:ascii="Times New Roman" w:hAnsi="Times New Roman" w:cs="Times New Roman"/>
          <w:color w:val="000000"/>
          <w:sz w:val="28"/>
        </w:rPr>
        <w:t>е</w:t>
      </w:r>
      <w:r w:rsidRPr="00F86724">
        <w:rPr>
          <w:rFonts w:ascii="Times New Roman" w:hAnsi="Times New Roman" w:cs="Times New Roman"/>
          <w:color w:val="000000"/>
          <w:sz w:val="28"/>
        </w:rPr>
        <w:t>т за качество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эффективность работы школьного театра, несёт ответственность за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реализацию программы в соответствии с планом и графиком процесса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образования.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Руководитель школьного театра несет ответственность за жизнь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здоровье детей во время образовательного процесса, за соблюдение норм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пожарной безопасности, техники безопасности, иные действия,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предусмотренные трудовым договором, законодательством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14:paraId="29326A93" w14:textId="77777777" w:rsidR="002F4B0C" w:rsidRDefault="002F4B0C"/>
    <w:sectPr w:rsidR="002F4B0C" w:rsidSect="00D31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B0C"/>
    <w:rsid w:val="002F4B0C"/>
    <w:rsid w:val="00EF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DE8E9"/>
  <w15:chartTrackingRefBased/>
  <w15:docId w15:val="{6BBC1D9D-B0D8-4E91-8C4A-1E83348A2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73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F673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F6739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6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673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1364</Words>
  <Characters>7775</Characters>
  <Application>Microsoft Office Word</Application>
  <DocSecurity>0</DocSecurity>
  <Lines>64</Lines>
  <Paragraphs>18</Paragraphs>
  <ScaleCrop>false</ScaleCrop>
  <Company/>
  <LinksUpToDate>false</LinksUpToDate>
  <CharactersWithSpaces>9121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2025-11-07T10:54:00Z</cp:lastPrinted>
  <dcterms:created xsi:type="dcterms:W3CDTF">2025-11-07T10:54:00Z</dcterms:created>
  <dcterms:modified xsi:type="dcterms:W3CDTF">2025-11-07T10:57:00Z</dcterms:modified>
</cp:coreProperties>
</file>